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80" w:rsidRDefault="00FA5980" w:rsidP="00FA5980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  <w:r w:rsidRPr="00FA5980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Поздравляем студентов ТГПУ, победивших в конкурсе на получение Губернаторской стипендии в 2013 году, </w:t>
      </w:r>
    </w:p>
    <w:p w:rsidR="00FA5980" w:rsidRDefault="00FA5980" w:rsidP="00FA5980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  <w:r w:rsidRPr="00FA5980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и их научных руководителей:</w:t>
      </w:r>
    </w:p>
    <w:p w:rsidR="00FA5980" w:rsidRPr="00FA5980" w:rsidRDefault="00FA5980" w:rsidP="00FA5980">
      <w:pPr>
        <w:spacing w:after="0" w:line="36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FA5980" w:rsidRPr="00FA5980" w:rsidRDefault="00FA5980" w:rsidP="00FA598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FA5980">
        <w:rPr>
          <w:rFonts w:ascii="Monotype Corsiva" w:eastAsia="Times New Roman" w:hAnsi="Monotype Corsiva" w:cs="Times New Roman"/>
          <w:sz w:val="40"/>
          <w:szCs w:val="40"/>
          <w:lang w:eastAsia="ru-RU"/>
        </w:rPr>
        <w:t>Жданову Элеонору Викторовну, магистранта второго года обучения, гр. 822 М ФПСОР (Научный руководитель - Ахметова Людмила Владимировна, канд. психол. наук, доцент кафедры психологии развития личности),</w:t>
      </w:r>
    </w:p>
    <w:p w:rsidR="00FA5980" w:rsidRPr="00FA5980" w:rsidRDefault="00FA5980" w:rsidP="00FA598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proofErr w:type="spellStart"/>
      <w:r w:rsidRPr="00FA5980">
        <w:rPr>
          <w:rFonts w:ascii="Monotype Corsiva" w:eastAsia="Times New Roman" w:hAnsi="Monotype Corsiva" w:cs="Times New Roman"/>
          <w:sz w:val="40"/>
          <w:szCs w:val="40"/>
          <w:lang w:eastAsia="ru-RU"/>
        </w:rPr>
        <w:t>Гроо</w:t>
      </w:r>
      <w:proofErr w:type="spellEnd"/>
      <w:r w:rsidRPr="00FA5980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Юлию Александровну, студентку 5 курса, гр. 293 ФИЯ (Научный руководитель - Агафонова Елена Геннадьевна, старший преподаватель кафедры английского языка;</w:t>
      </w:r>
    </w:p>
    <w:p w:rsidR="00FA5980" w:rsidRPr="00FA5980" w:rsidRDefault="00FA5980" w:rsidP="00FA598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FA5980"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Мальцеву Александру Павловну, студентку 4 курса, гр. 202 ФИЯ (Научный руководитель - Козлова Инна Евгеньевна, канд. </w:t>
      </w:r>
      <w:proofErr w:type="spellStart"/>
      <w:r w:rsidRPr="00FA5980">
        <w:rPr>
          <w:rFonts w:ascii="Monotype Corsiva" w:eastAsia="Times New Roman" w:hAnsi="Monotype Corsiva" w:cs="Times New Roman"/>
          <w:sz w:val="40"/>
          <w:szCs w:val="40"/>
          <w:lang w:eastAsia="ru-RU"/>
        </w:rPr>
        <w:t>филол</w:t>
      </w:r>
      <w:proofErr w:type="spellEnd"/>
      <w:r w:rsidRPr="00FA5980">
        <w:rPr>
          <w:rFonts w:ascii="Monotype Corsiva" w:eastAsia="Times New Roman" w:hAnsi="Monotype Corsiva" w:cs="Times New Roman"/>
          <w:sz w:val="40"/>
          <w:szCs w:val="40"/>
          <w:lang w:eastAsia="ru-RU"/>
        </w:rPr>
        <w:t>. наук, доцент кафедры лингвистики)!</w:t>
      </w:r>
    </w:p>
    <w:p w:rsidR="00926DFB" w:rsidRPr="00FA5980" w:rsidRDefault="00926DFB" w:rsidP="00FA5980">
      <w:pPr>
        <w:spacing w:after="0" w:line="360" w:lineRule="auto"/>
        <w:rPr>
          <w:rFonts w:ascii="Monotype Corsiva" w:hAnsi="Monotype Corsiva"/>
          <w:sz w:val="40"/>
          <w:szCs w:val="40"/>
        </w:rPr>
      </w:pPr>
    </w:p>
    <w:sectPr w:rsidR="00926DFB" w:rsidRPr="00FA5980" w:rsidSect="00FA59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31AF"/>
    <w:multiLevelType w:val="multilevel"/>
    <w:tmpl w:val="EAF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980"/>
    <w:rsid w:val="00111B71"/>
    <w:rsid w:val="00321326"/>
    <w:rsid w:val="0032337B"/>
    <w:rsid w:val="00457196"/>
    <w:rsid w:val="00557785"/>
    <w:rsid w:val="00926DFB"/>
    <w:rsid w:val="00AC346B"/>
    <w:rsid w:val="00CC7E53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980"/>
    <w:rPr>
      <w:b/>
      <w:bCs/>
    </w:rPr>
  </w:style>
  <w:style w:type="paragraph" w:styleId="a5">
    <w:name w:val="List Paragraph"/>
    <w:basedOn w:val="a"/>
    <w:uiPriority w:val="34"/>
    <w:qFormat/>
    <w:rsid w:val="00FA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2013-12-03T08:38:00Z</dcterms:created>
  <dcterms:modified xsi:type="dcterms:W3CDTF">2013-12-03T08:39:00Z</dcterms:modified>
</cp:coreProperties>
</file>