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F5" w:rsidRPr="00A1006F" w:rsidRDefault="001018F5" w:rsidP="0010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6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256F9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кандидата на должность ректора</w:t>
      </w:r>
    </w:p>
    <w:p w:rsidR="001018F5" w:rsidRDefault="001018F5" w:rsidP="00A25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ФГБОУ ВПО</w:t>
      </w:r>
      <w:r w:rsidR="00A25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06F">
        <w:rPr>
          <w:rFonts w:ascii="Times New Roman" w:eastAsia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1018F5" w:rsidRPr="00A256F9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6F9">
        <w:rPr>
          <w:rFonts w:ascii="Times New Roman" w:eastAsia="Times New Roman" w:hAnsi="Times New Roman" w:cs="Times New Roman"/>
          <w:b/>
          <w:bCs/>
          <w:sz w:val="28"/>
          <w:szCs w:val="28"/>
        </w:rPr>
        <w:t>кандидата физико-математических наук,</w:t>
      </w:r>
      <w:r w:rsidR="001068F2" w:rsidRPr="00A25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доцента</w:t>
      </w:r>
      <w:bookmarkStart w:id="0" w:name="_GoBack"/>
      <w:bookmarkEnd w:id="0"/>
    </w:p>
    <w:p w:rsidR="001018F5" w:rsidRPr="00A256F9" w:rsidRDefault="001018F5" w:rsidP="001018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6F9"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Макаренко Андрея Николаевича</w:t>
      </w:r>
    </w:p>
    <w:p w:rsidR="001018F5" w:rsidRPr="00A1006F" w:rsidRDefault="001018F5" w:rsidP="00101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8F5" w:rsidRPr="00B91869" w:rsidRDefault="001018F5" w:rsidP="00101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3">
        <w:rPr>
          <w:rFonts w:ascii="Times New Roman" w:eastAsia="Times New Roman" w:hAnsi="Times New Roman" w:cs="Times New Roman"/>
          <w:sz w:val="28"/>
          <w:szCs w:val="28"/>
        </w:rPr>
        <w:t>В настоящее время ТГПУ является образовательным, научно-исследовательским и культурным центр</w:t>
      </w:r>
      <w:r w:rsidR="0052144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подготовку конкурентоспособных специалистов в области образования и науки, способных к решению профессиональных задач в условиях экономической, политической и культурной модернизации с учетом специфики развития региона. </w:t>
      </w:r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91869">
        <w:rPr>
          <w:rFonts w:ascii="Times New Roman" w:eastAsia="Times New Roman" w:hAnsi="Times New Roman" w:cs="Times New Roman"/>
          <w:b/>
          <w:sz w:val="28"/>
          <w:szCs w:val="28"/>
        </w:rPr>
        <w:t>тратегическ</w:t>
      </w:r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204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Pr="003A2C63">
        <w:rPr>
          <w:rFonts w:ascii="Times New Roman" w:eastAsia="Times New Roman" w:hAnsi="Times New Roman" w:cs="Times New Roman"/>
          <w:b/>
          <w:sz w:val="28"/>
          <w:szCs w:val="28"/>
        </w:rPr>
        <w:t>ью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>, достигаемой при реализации настоящей программы</w:t>
      </w:r>
      <w:r w:rsidR="001570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становиться обеспечение </w:t>
      </w:r>
      <w:proofErr w:type="gramStart"/>
      <w:r w:rsidRPr="003A2C63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proofErr w:type="gramEnd"/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и поступательного  р</w:t>
      </w:r>
      <w:r w:rsidRPr="003A2C63">
        <w:rPr>
          <w:rFonts w:ascii="Times New Roman" w:hAnsi="Times New Roman" w:cs="Times New Roman"/>
          <w:sz w:val="28"/>
          <w:szCs w:val="28"/>
        </w:rPr>
        <w:t>азвити</w:t>
      </w:r>
      <w:r w:rsidR="00204F0B">
        <w:rPr>
          <w:rFonts w:ascii="Times New Roman" w:hAnsi="Times New Roman" w:cs="Times New Roman"/>
          <w:sz w:val="28"/>
          <w:szCs w:val="28"/>
        </w:rPr>
        <w:t>я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ТГПУ как многоуровневого и многофункционального </w:t>
      </w:r>
      <w:r w:rsidR="001570A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="0020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 xml:space="preserve">непрерывного педагогического образования, 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риентированного на реализацию стратегических приоритетов региона в образовательной,</w:t>
      </w:r>
      <w:r w:rsidRPr="003A2C63">
        <w:rPr>
          <w:rFonts w:ascii="Times New Roman" w:eastAsia="Times New Roman" w:hAnsi="Times New Roman" w:cs="Times New Roman"/>
          <w:sz w:val="28"/>
          <w:szCs w:val="28"/>
        </w:rPr>
        <w:t xml:space="preserve"> научной,</w:t>
      </w:r>
      <w:r w:rsidR="0020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869">
        <w:rPr>
          <w:rFonts w:ascii="Times New Roman" w:eastAsia="Times New Roman" w:hAnsi="Times New Roman" w:cs="Times New Roman"/>
          <w:sz w:val="28"/>
          <w:szCs w:val="28"/>
        </w:rPr>
        <w:t>социально-экономической и культурной сферах.</w:t>
      </w:r>
    </w:p>
    <w:p w:rsidR="001018F5" w:rsidRPr="003A2C63" w:rsidRDefault="001018F5" w:rsidP="0010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ab/>
        <w:t>В связи с этим, можно выделить следующие основные задачи подлежащи</w:t>
      </w:r>
      <w:r w:rsidR="0052144A">
        <w:rPr>
          <w:rFonts w:ascii="Times New Roman" w:hAnsi="Times New Roman" w:cs="Times New Roman"/>
          <w:sz w:val="28"/>
          <w:szCs w:val="28"/>
        </w:rPr>
        <w:t>е</w:t>
      </w:r>
      <w:r w:rsidRPr="003A2C63">
        <w:rPr>
          <w:rFonts w:ascii="Times New Roman" w:hAnsi="Times New Roman" w:cs="Times New Roman"/>
          <w:sz w:val="28"/>
          <w:szCs w:val="28"/>
        </w:rPr>
        <w:t xml:space="preserve"> решению коллективом вуза:</w:t>
      </w:r>
    </w:p>
    <w:p w:rsidR="001018F5" w:rsidRPr="003A2C63" w:rsidRDefault="001018F5" w:rsidP="001018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обеспечить подготовку востребованных обществом, высококлассных и конкурентоспособных специалистов в рамках многоуровневой системы образования;</w:t>
      </w:r>
    </w:p>
    <w:p w:rsidR="001018F5" w:rsidRDefault="001018F5" w:rsidP="001018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университетом;</w:t>
      </w:r>
    </w:p>
    <w:p w:rsidR="001018F5" w:rsidRPr="003A2C63" w:rsidRDefault="001018F5" w:rsidP="001018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модернизация научно-исследовательской деятельности с учетом потребностей инновационного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1018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63">
        <w:rPr>
          <w:rFonts w:ascii="Times New Roman" w:hAnsi="Times New Roman" w:cs="Times New Roman"/>
          <w:sz w:val="28"/>
          <w:szCs w:val="28"/>
        </w:rPr>
        <w:t>реализацию системы мер по обеспечению надлежащей социальной защищенности работников и студентов университета;</w:t>
      </w:r>
    </w:p>
    <w:p w:rsidR="001018F5" w:rsidRPr="006309EF" w:rsidRDefault="001018F5" w:rsidP="001570A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09EF">
        <w:rPr>
          <w:rFonts w:ascii="Times New Roman" w:hAnsi="Times New Roman" w:cs="Times New Roman"/>
          <w:sz w:val="28"/>
          <w:szCs w:val="28"/>
        </w:rPr>
        <w:t>обеспечение конкурентоспособности профессорско-преподавательского и управленческого состава, а также всех категорий обучающихся в Университете лиц;</w:t>
      </w:r>
    </w:p>
    <w:p w:rsidR="001018F5" w:rsidRPr="006309EF" w:rsidRDefault="001018F5" w:rsidP="001570A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09EF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позитивного имиджа Университет на российском и международном образовательном рынках.</w:t>
      </w:r>
    </w:p>
    <w:p w:rsidR="001018F5" w:rsidRDefault="001018F5" w:rsidP="001018F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задач, необходимо обеспечить развитие ТГПУ по всем направлениям его деятельности.</w:t>
      </w:r>
    </w:p>
    <w:p w:rsidR="001018F5" w:rsidRPr="003E245B" w:rsidRDefault="001018F5" w:rsidP="001018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5B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1018F5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572">
        <w:rPr>
          <w:rFonts w:ascii="Times New Roman" w:hAnsi="Times New Roman" w:cs="Times New Roman"/>
          <w:sz w:val="28"/>
          <w:szCs w:val="28"/>
        </w:rPr>
        <w:t>модернизация системы подготовки современного учителя (организаци</w:t>
      </w:r>
      <w:r w:rsidR="001570A6">
        <w:rPr>
          <w:rFonts w:ascii="Times New Roman" w:hAnsi="Times New Roman" w:cs="Times New Roman"/>
          <w:sz w:val="28"/>
          <w:szCs w:val="28"/>
        </w:rPr>
        <w:t>я</w:t>
      </w:r>
      <w:r w:rsidRPr="00ED1572">
        <w:rPr>
          <w:rFonts w:ascii="Times New Roman" w:hAnsi="Times New Roman" w:cs="Times New Roman"/>
          <w:sz w:val="28"/>
          <w:szCs w:val="28"/>
        </w:rPr>
        <w:t xml:space="preserve"> образовательного процесса; обеспечение соответствия дисциплин социальным целям и ожиданиям, специфике и структуре педагогического труда, инновационным процессам дошкольного, начального и общего образования; совершенствование информационного сопровождения образовательного процесса; создание единого образовательного портала; системное внедрение новейших образовательных технологий; обеспечение интеграции педагогической науки и образования; учебно-методическое обеспечение обновления педагогического образования в вузе и др.);</w:t>
      </w:r>
      <w:proofErr w:type="gramEnd"/>
    </w:p>
    <w:p w:rsidR="001018F5" w:rsidRPr="00ED1572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завершение создания системы многоуровневого непрерывного педагогического образования (</w:t>
      </w:r>
      <w:proofErr w:type="spellStart"/>
      <w:r w:rsidRPr="00ED1572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ED1572">
        <w:rPr>
          <w:rFonts w:ascii="Times New Roman" w:hAnsi="Times New Roman" w:cs="Times New Roman"/>
          <w:sz w:val="28"/>
          <w:szCs w:val="28"/>
        </w:rPr>
        <w:t xml:space="preserve"> подготовка, среднее профессиональное образование, высшее профессиональное образование (</w:t>
      </w:r>
      <w:proofErr w:type="spellStart"/>
      <w:r w:rsidRPr="00ED157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D1572">
        <w:rPr>
          <w:rFonts w:ascii="Times New Roman" w:hAnsi="Times New Roman" w:cs="Times New Roman"/>
          <w:sz w:val="28"/>
          <w:szCs w:val="28"/>
        </w:rPr>
        <w:t>, магистратура), послевузовское профессиональное образование, повышение квалификации и переподготовка по профилю вуза, дополнительное профессиональное образование) с учетом требований рынка труда;</w:t>
      </w:r>
    </w:p>
    <w:p w:rsidR="001018F5" w:rsidRPr="00ED1572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корректировка учебных планов направлений подготовки с учетом специфики региона и потребности рынка труда;</w:t>
      </w:r>
    </w:p>
    <w:p w:rsidR="001018F5" w:rsidRPr="00ED1572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системный характер внедрение современных образовательных технологий, модульного и дистанционного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572">
        <w:rPr>
          <w:rFonts w:ascii="Times New Roman" w:hAnsi="Times New Roman" w:cs="Times New Roman"/>
          <w:sz w:val="28"/>
          <w:szCs w:val="28"/>
        </w:rPr>
        <w:t xml:space="preserve"> с целью обеспечения доступности качественного образования и расширения рынка целевых пот</w:t>
      </w:r>
      <w:r>
        <w:rPr>
          <w:rFonts w:ascii="Times New Roman" w:hAnsi="Times New Roman" w:cs="Times New Roman"/>
          <w:sz w:val="28"/>
          <w:szCs w:val="28"/>
        </w:rPr>
        <w:t>ребителей образовательных услуг, в том числе о</w:t>
      </w:r>
      <w:r w:rsidRPr="006309EF">
        <w:rPr>
          <w:rFonts w:ascii="Times New Roman" w:hAnsi="Times New Roman" w:cs="Times New Roman"/>
          <w:sz w:val="28"/>
          <w:szCs w:val="28"/>
        </w:rPr>
        <w:t xml:space="preserve">беспечение доступного </w:t>
      </w:r>
      <w:r w:rsidRPr="006309EF">
        <w:rPr>
          <w:rFonts w:ascii="Times New Roman" w:hAnsi="Times New Roman" w:cs="Times New Roman"/>
          <w:sz w:val="28"/>
          <w:szCs w:val="28"/>
        </w:rPr>
        <w:lastRenderedPageBreak/>
        <w:t>образования для детей и молодежи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F5" w:rsidRPr="00ED1572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развитие технологий непрерывного мониторинга качества обучающихся и совершенствование форм и методов контроля качества на различныхэтапах обучения;</w:t>
      </w:r>
    </w:p>
    <w:p w:rsidR="001018F5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развитие системы внешней экспертизы качества образовательных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</w:t>
      </w:r>
      <w:r w:rsidRPr="003E245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E245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45B">
        <w:rPr>
          <w:rFonts w:ascii="Times New Roman" w:hAnsi="Times New Roman" w:cs="Times New Roman"/>
          <w:sz w:val="28"/>
          <w:szCs w:val="28"/>
        </w:rPr>
        <w:t xml:space="preserve"> вузовского маркетинга, чтобы знать актуальные и перспективные потребности региона в подготовленных кадрах, исследованиях и технологиях, а также возможности потенциальных партнеров;</w:t>
      </w:r>
    </w:p>
    <w:p w:rsidR="001018F5" w:rsidRDefault="001018F5" w:rsidP="001018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72">
        <w:rPr>
          <w:rFonts w:ascii="Times New Roman" w:hAnsi="Times New Roman" w:cs="Times New Roman"/>
          <w:sz w:val="28"/>
          <w:szCs w:val="28"/>
        </w:rPr>
        <w:t>организация системной рекламной кампании, в том числе с участием стратегических партнеров и активн</w:t>
      </w:r>
      <w:r>
        <w:rPr>
          <w:rFonts w:ascii="Times New Roman" w:hAnsi="Times New Roman" w:cs="Times New Roman"/>
          <w:sz w:val="28"/>
          <w:szCs w:val="28"/>
        </w:rPr>
        <w:t>ым использованием IT-технологий.</w:t>
      </w:r>
    </w:p>
    <w:p w:rsidR="001018F5" w:rsidRDefault="001018F5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и инновационная</w:t>
      </w:r>
      <w:r w:rsidRPr="00A1006F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06F">
        <w:rPr>
          <w:rFonts w:ascii="Times New Roman" w:hAnsi="Times New Roman" w:cs="Times New Roman"/>
          <w:sz w:val="28"/>
          <w:szCs w:val="28"/>
        </w:rPr>
        <w:t xml:space="preserve"> школ, фундаментальны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06F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06F">
        <w:rPr>
          <w:rFonts w:ascii="Times New Roman" w:hAnsi="Times New Roman" w:cs="Times New Roman"/>
          <w:sz w:val="28"/>
          <w:szCs w:val="28"/>
        </w:rPr>
        <w:t>, интеграци</w:t>
      </w:r>
      <w:r w:rsidR="006E3EF6">
        <w:rPr>
          <w:rFonts w:ascii="Times New Roman" w:hAnsi="Times New Roman" w:cs="Times New Roman"/>
          <w:sz w:val="28"/>
          <w:szCs w:val="28"/>
        </w:rPr>
        <w:t>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образовательной </w:t>
      </w:r>
      <w:r w:rsidR="006E3EF6">
        <w:rPr>
          <w:rFonts w:ascii="Times New Roman" w:hAnsi="Times New Roman" w:cs="Times New Roman"/>
          <w:sz w:val="28"/>
          <w:szCs w:val="28"/>
        </w:rPr>
        <w:t>деятельности; усиление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3EF6">
        <w:rPr>
          <w:rFonts w:ascii="Times New Roman" w:hAnsi="Times New Roman" w:cs="Times New Roman"/>
          <w:sz w:val="28"/>
          <w:szCs w:val="28"/>
        </w:rPr>
        <w:t>ы</w:t>
      </w:r>
      <w:r w:rsidRPr="00A1006F">
        <w:rPr>
          <w:rFonts w:ascii="Times New Roman" w:hAnsi="Times New Roman" w:cs="Times New Roman"/>
          <w:sz w:val="28"/>
          <w:szCs w:val="28"/>
        </w:rPr>
        <w:t xml:space="preserve"> по целевой адресной поддержке руководителей и молодых ученых</w:t>
      </w:r>
      <w:r>
        <w:rPr>
          <w:rFonts w:ascii="Times New Roman" w:hAnsi="Times New Roman" w:cs="Times New Roman"/>
          <w:sz w:val="28"/>
          <w:szCs w:val="28"/>
        </w:rPr>
        <w:t>, в том числе из числа студентов и магистрантов</w:t>
      </w:r>
      <w:r w:rsidRPr="00A1006F"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006F">
        <w:rPr>
          <w:rFonts w:ascii="Times New Roman" w:hAnsi="Times New Roman" w:cs="Times New Roman"/>
          <w:sz w:val="28"/>
          <w:szCs w:val="28"/>
        </w:rPr>
        <w:t xml:space="preserve"> межвузовских научных обменов с приглашением ведущих ученых России и зарубежья с лекциями для преподавателей и студентов;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интеграции и кооперации с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 академическими институтами для выполнения совместных научных и инновационных проектов, образова</w:t>
      </w:r>
      <w:r w:rsidR="001570A6">
        <w:rPr>
          <w:rFonts w:ascii="Times New Roman" w:hAnsi="Times New Roman" w:cs="Times New Roman"/>
          <w:sz w:val="28"/>
          <w:szCs w:val="28"/>
        </w:rPr>
        <w:t>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570A6">
        <w:rPr>
          <w:rFonts w:ascii="Times New Roman" w:hAnsi="Times New Roman" w:cs="Times New Roman"/>
          <w:sz w:val="28"/>
          <w:szCs w:val="28"/>
        </w:rPr>
        <w:t>ов</w:t>
      </w:r>
      <w:r w:rsidRPr="00A1006F">
        <w:rPr>
          <w:rFonts w:ascii="Times New Roman" w:hAnsi="Times New Roman" w:cs="Times New Roman"/>
          <w:sz w:val="28"/>
          <w:szCs w:val="28"/>
        </w:rPr>
        <w:t xml:space="preserve"> коллективного пользования научным</w:t>
      </w:r>
      <w:r>
        <w:rPr>
          <w:rFonts w:ascii="Times New Roman" w:hAnsi="Times New Roman" w:cs="Times New Roman"/>
          <w:sz w:val="28"/>
          <w:szCs w:val="28"/>
        </w:rPr>
        <w:t xml:space="preserve"> и лабораторным</w:t>
      </w:r>
      <w:r w:rsidRPr="00A1006F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стимулирования увеличения объемов НИР;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006F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научных проектов, 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грантов, с</w:t>
      </w:r>
      <w:r w:rsidRPr="006309EF">
        <w:rPr>
          <w:rFonts w:ascii="Times New Roman" w:hAnsi="Times New Roman" w:cs="Times New Roman"/>
          <w:sz w:val="28"/>
          <w:szCs w:val="28"/>
        </w:rPr>
        <w:t>озда</w:t>
      </w:r>
      <w:r w:rsidR="006E3EF6">
        <w:rPr>
          <w:rFonts w:ascii="Times New Roman" w:hAnsi="Times New Roman" w:cs="Times New Roman"/>
          <w:sz w:val="28"/>
          <w:szCs w:val="28"/>
        </w:rPr>
        <w:t>ние</w:t>
      </w:r>
      <w:r w:rsidRPr="006309E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E3EF6">
        <w:rPr>
          <w:rFonts w:ascii="Times New Roman" w:hAnsi="Times New Roman" w:cs="Times New Roman"/>
          <w:sz w:val="28"/>
          <w:szCs w:val="28"/>
        </w:rPr>
        <w:t>ы</w:t>
      </w:r>
      <w:r w:rsidRPr="006309EF">
        <w:rPr>
          <w:rFonts w:ascii="Times New Roman" w:hAnsi="Times New Roman" w:cs="Times New Roman"/>
          <w:sz w:val="28"/>
          <w:szCs w:val="28"/>
        </w:rPr>
        <w:t xml:space="preserve"> временных </w:t>
      </w:r>
      <w:r w:rsidRPr="006309EF">
        <w:rPr>
          <w:rFonts w:ascii="Times New Roman" w:hAnsi="Times New Roman" w:cs="Times New Roman"/>
          <w:sz w:val="28"/>
          <w:szCs w:val="28"/>
        </w:rPr>
        <w:lastRenderedPageBreak/>
        <w:t>исследовательских ставок на срок до 3 лет для молодых исследователей-кандидатов наук в ТГПУ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инфраструктуры по внедрению инноваций и управлению интеллектуальной собственностью;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09EF">
        <w:rPr>
          <w:rFonts w:ascii="Times New Roman" w:hAnsi="Times New Roman" w:cs="Times New Roman"/>
          <w:sz w:val="28"/>
          <w:szCs w:val="28"/>
        </w:rPr>
        <w:t>одейств</w:t>
      </w:r>
      <w:r w:rsidR="006E3EF6">
        <w:rPr>
          <w:rFonts w:ascii="Times New Roman" w:hAnsi="Times New Roman" w:cs="Times New Roman"/>
          <w:sz w:val="28"/>
          <w:szCs w:val="28"/>
        </w:rPr>
        <w:t>ие</w:t>
      </w:r>
      <w:r w:rsidRPr="006309EF">
        <w:rPr>
          <w:rFonts w:ascii="Times New Roman" w:hAnsi="Times New Roman" w:cs="Times New Roman"/>
          <w:sz w:val="28"/>
          <w:szCs w:val="28"/>
        </w:rPr>
        <w:t xml:space="preserve"> созданию диссертационных советов на базе ТГПУ в соответствии с новыми критериями, в том числе обеспечивающих результативность членов диссертационных советов;</w:t>
      </w:r>
    </w:p>
    <w:p w:rsidR="001018F5" w:rsidRDefault="001018F5" w:rsidP="001018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6F">
        <w:rPr>
          <w:rFonts w:ascii="Times New Roman" w:hAnsi="Times New Roman" w:cs="Times New Roman"/>
          <w:sz w:val="28"/>
          <w:szCs w:val="28"/>
        </w:rPr>
        <w:t>обеспеч</w:t>
      </w:r>
      <w:r w:rsidR="006E3EF6">
        <w:rPr>
          <w:rFonts w:ascii="Times New Roman" w:hAnsi="Times New Roman" w:cs="Times New Roman"/>
          <w:sz w:val="28"/>
          <w:szCs w:val="28"/>
        </w:rPr>
        <w:t>ение</w:t>
      </w:r>
      <w:r w:rsidRPr="00A1006F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6E3EF6">
        <w:rPr>
          <w:rFonts w:ascii="Times New Roman" w:hAnsi="Times New Roman" w:cs="Times New Roman"/>
          <w:sz w:val="28"/>
          <w:szCs w:val="28"/>
        </w:rPr>
        <w:t>ого</w:t>
      </w:r>
      <w:r w:rsidRPr="00A1006F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6E3EF6">
        <w:rPr>
          <w:rFonts w:ascii="Times New Roman" w:hAnsi="Times New Roman" w:cs="Times New Roman"/>
          <w:sz w:val="28"/>
          <w:szCs w:val="28"/>
        </w:rPr>
        <w:t>я</w:t>
      </w:r>
      <w:r w:rsidRPr="00A1006F">
        <w:rPr>
          <w:rFonts w:ascii="Times New Roman" w:hAnsi="Times New Roman" w:cs="Times New Roman"/>
          <w:sz w:val="28"/>
          <w:szCs w:val="28"/>
        </w:rPr>
        <w:t xml:space="preserve"> студентов к научной и инновационной деятельности с материальным обе</w:t>
      </w:r>
      <w:r>
        <w:rPr>
          <w:rFonts w:ascii="Times New Roman" w:hAnsi="Times New Roman" w:cs="Times New Roman"/>
          <w:sz w:val="28"/>
          <w:szCs w:val="28"/>
        </w:rPr>
        <w:t>спечением их работы;</w:t>
      </w:r>
    </w:p>
    <w:p w:rsidR="001018F5" w:rsidRPr="00976EAF" w:rsidRDefault="001018F5" w:rsidP="001018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6EAF">
        <w:rPr>
          <w:rFonts w:ascii="Times New Roman" w:hAnsi="Times New Roman" w:cs="Times New Roman"/>
          <w:sz w:val="28"/>
          <w:szCs w:val="28"/>
        </w:rPr>
        <w:t>крепление взаимоотношений ТГПУ с партнерами в системе общего образования (Департамент</w:t>
      </w:r>
      <w:r w:rsidR="001570A6">
        <w:rPr>
          <w:rFonts w:ascii="Times New Roman" w:hAnsi="Times New Roman" w:cs="Times New Roman"/>
          <w:sz w:val="28"/>
          <w:szCs w:val="28"/>
        </w:rPr>
        <w:t>ом</w:t>
      </w:r>
      <w:r w:rsidRPr="00976EAF">
        <w:rPr>
          <w:rFonts w:ascii="Times New Roman" w:hAnsi="Times New Roman" w:cs="Times New Roman"/>
          <w:sz w:val="28"/>
          <w:szCs w:val="28"/>
        </w:rPr>
        <w:t xml:space="preserve"> общего образования  Томской области, Департаментом образования администрации </w:t>
      </w:r>
      <w:proofErr w:type="gramStart"/>
      <w:r w:rsidRPr="00976E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6EAF">
        <w:rPr>
          <w:rFonts w:ascii="Times New Roman" w:hAnsi="Times New Roman" w:cs="Times New Roman"/>
          <w:sz w:val="28"/>
          <w:szCs w:val="28"/>
        </w:rPr>
        <w:t>. Томска, ведущими университетами и отраслевыми научно-исследо</w:t>
      </w:r>
      <w:r w:rsidR="001570A6">
        <w:rPr>
          <w:rFonts w:ascii="Times New Roman" w:hAnsi="Times New Roman" w:cs="Times New Roman"/>
          <w:sz w:val="28"/>
          <w:szCs w:val="28"/>
        </w:rPr>
        <w:t>вательскими институтами региона);</w:t>
      </w:r>
    </w:p>
    <w:p w:rsidR="001018F5" w:rsidRDefault="001018F5" w:rsidP="001018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51">
        <w:rPr>
          <w:rFonts w:ascii="Times New Roman" w:hAnsi="Times New Roman" w:cs="Times New Roman"/>
          <w:sz w:val="28"/>
          <w:szCs w:val="28"/>
        </w:rPr>
        <w:t>расширение участия ведущих педагогических работников региона в научном, образовательном и инновационном процессах университета, что будет обеспечивать высокого качества в подготовке выпускников на рынке образовательных услуг для школы, науки, образования и экономики.</w:t>
      </w:r>
      <w:proofErr w:type="gramEnd"/>
    </w:p>
    <w:p w:rsidR="001018F5" w:rsidRPr="00CB7B51" w:rsidRDefault="001018F5" w:rsidP="001018F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F5" w:rsidRDefault="001018F5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политика и организационно-правовая структура</w:t>
      </w:r>
      <w:r w:rsidRPr="00A1006F">
        <w:rPr>
          <w:rFonts w:ascii="Times New Roman" w:hAnsi="Times New Roman" w:cs="Times New Roman"/>
          <w:b/>
          <w:sz w:val="28"/>
          <w:szCs w:val="28"/>
        </w:rPr>
        <w:t>: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отечественного и международного признания университета;</w:t>
      </w:r>
    </w:p>
    <w:p w:rsidR="001018F5" w:rsidRPr="0058440A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0A">
        <w:rPr>
          <w:rFonts w:ascii="Times New Roman" w:hAnsi="Times New Roman" w:cs="Times New Roman"/>
          <w:sz w:val="28"/>
          <w:szCs w:val="28"/>
        </w:rPr>
        <w:t>построение современной инфраструктуры сопровождения управленческих решений через внедрение автоматизированных систем управления с последующим объединением в общий информационный комплекс управления институтом;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стратегического планирования развития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905822">
        <w:rPr>
          <w:rFonts w:ascii="Times New Roman" w:hAnsi="Times New Roman" w:cs="Times New Roman"/>
          <w:sz w:val="28"/>
          <w:szCs w:val="28"/>
        </w:rPr>
        <w:t xml:space="preserve"> на основе полного и объективного анализа состояния </w:t>
      </w:r>
      <w:r w:rsidR="001570A6">
        <w:rPr>
          <w:rFonts w:ascii="Times New Roman" w:hAnsi="Times New Roman" w:cs="Times New Roman"/>
          <w:sz w:val="28"/>
          <w:szCs w:val="28"/>
        </w:rPr>
        <w:t>его</w:t>
      </w:r>
      <w:r w:rsidRPr="00905822">
        <w:rPr>
          <w:rFonts w:ascii="Times New Roman" w:hAnsi="Times New Roman" w:cs="Times New Roman"/>
          <w:sz w:val="28"/>
          <w:szCs w:val="28"/>
        </w:rPr>
        <w:t xml:space="preserve"> ресурсов с учетом концепции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>усиление роли Ученого совета в обсуждении и принятии решений по основным проблемам развития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принципов открытости основных показателей финансово-экономической деятельности университета;</w:t>
      </w:r>
    </w:p>
    <w:p w:rsidR="001018F5" w:rsidRPr="00905822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работы вуза, </w:t>
      </w:r>
      <w:proofErr w:type="spellStart"/>
      <w:r w:rsidRPr="0090582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905822">
        <w:rPr>
          <w:rFonts w:ascii="Times New Roman" w:hAnsi="Times New Roman" w:cs="Times New Roman"/>
          <w:sz w:val="28"/>
          <w:szCs w:val="28"/>
        </w:rPr>
        <w:t xml:space="preserve"> показателей и показателей, по которым оцениваются заявки на участие в открытом публичном конкурсе на выделение контрольных цифр приема;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5822">
        <w:rPr>
          <w:rFonts w:ascii="Times New Roman" w:hAnsi="Times New Roman" w:cs="Times New Roman"/>
          <w:sz w:val="28"/>
          <w:szCs w:val="28"/>
        </w:rPr>
        <w:t xml:space="preserve">охранение и приумножение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905822">
        <w:rPr>
          <w:rFonts w:ascii="Times New Roman" w:hAnsi="Times New Roman" w:cs="Times New Roman"/>
          <w:sz w:val="28"/>
          <w:szCs w:val="28"/>
        </w:rPr>
        <w:t xml:space="preserve">, повышение квалификации сотрудников, подготовка и продвижение молодежи, поддержка ветеранов; </w:t>
      </w:r>
    </w:p>
    <w:p w:rsidR="001018F5" w:rsidRPr="00905822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на замещение должностей с формированием механизмов </w:t>
      </w:r>
      <w:r>
        <w:rPr>
          <w:rFonts w:ascii="Times New Roman" w:hAnsi="Times New Roman" w:cs="Times New Roman"/>
          <w:sz w:val="28"/>
          <w:szCs w:val="28"/>
        </w:rPr>
        <w:t>выдвижения, траекторий обучения.</w:t>
      </w:r>
    </w:p>
    <w:p w:rsidR="001018F5" w:rsidRPr="00905822" w:rsidRDefault="001018F5" w:rsidP="001018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905822">
        <w:rPr>
          <w:rFonts w:ascii="Times New Roman" w:hAnsi="Times New Roman" w:cs="Times New Roman"/>
          <w:b/>
          <w:sz w:val="28"/>
          <w:szCs w:val="28"/>
        </w:rPr>
        <w:t>: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5822">
        <w:rPr>
          <w:rFonts w:ascii="Times New Roman" w:hAnsi="Times New Roman" w:cs="Times New Roman"/>
          <w:sz w:val="28"/>
          <w:szCs w:val="28"/>
        </w:rPr>
        <w:t>озда</w:t>
      </w:r>
      <w:r w:rsidR="006E3EF6">
        <w:rPr>
          <w:rFonts w:ascii="Times New Roman" w:hAnsi="Times New Roman" w:cs="Times New Roman"/>
          <w:sz w:val="28"/>
          <w:szCs w:val="28"/>
        </w:rPr>
        <w:t>ние</w:t>
      </w:r>
      <w:r w:rsidRPr="00905822">
        <w:rPr>
          <w:rFonts w:ascii="Times New Roman" w:hAnsi="Times New Roman" w:cs="Times New Roman"/>
          <w:sz w:val="28"/>
          <w:szCs w:val="28"/>
        </w:rPr>
        <w:t xml:space="preserve"> благоприятные условия труда и отдыха преподавателей, сотрудников, студентов;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стимулирования труда, направленн</w:t>
      </w:r>
      <w:r w:rsidR="001570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поощрение активности и результативности научной и образовательной деятельности;</w:t>
      </w:r>
    </w:p>
    <w:p w:rsidR="001018F5" w:rsidRDefault="001018F5" w:rsidP="001018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22">
        <w:rPr>
          <w:rFonts w:ascii="Times New Roman" w:hAnsi="Times New Roman" w:cs="Times New Roman"/>
          <w:sz w:val="28"/>
          <w:szCs w:val="28"/>
        </w:rPr>
        <w:t>развити</w:t>
      </w:r>
      <w:r w:rsidR="006E3EF6">
        <w:rPr>
          <w:rFonts w:ascii="Times New Roman" w:hAnsi="Times New Roman" w:cs="Times New Roman"/>
          <w:sz w:val="28"/>
          <w:szCs w:val="28"/>
        </w:rPr>
        <w:t>е</w:t>
      </w:r>
      <w:r w:rsidRPr="00905822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6E3EF6">
        <w:rPr>
          <w:rFonts w:ascii="Times New Roman" w:hAnsi="Times New Roman" w:cs="Times New Roman"/>
          <w:sz w:val="28"/>
          <w:szCs w:val="28"/>
        </w:rPr>
        <w:t>е</w:t>
      </w:r>
      <w:r w:rsidRPr="00905822">
        <w:rPr>
          <w:rFonts w:ascii="Times New Roman" w:hAnsi="Times New Roman" w:cs="Times New Roman"/>
          <w:sz w:val="28"/>
          <w:szCs w:val="28"/>
        </w:rPr>
        <w:t xml:space="preserve"> системы студенческого самоуправления;</w:t>
      </w:r>
    </w:p>
    <w:p w:rsidR="001018F5" w:rsidRDefault="006E3EF6" w:rsidP="006E3EF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1018F5" w:rsidRPr="00905822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018F5" w:rsidRPr="00905822">
        <w:rPr>
          <w:rFonts w:ascii="Times New Roman" w:hAnsi="Times New Roman" w:cs="Times New Roman"/>
          <w:sz w:val="28"/>
          <w:szCs w:val="28"/>
        </w:rPr>
        <w:t xml:space="preserve"> деятельность по формированию у студентов системы ценностей и качеств, необходимых для адаптации их к жизни в</w:t>
      </w:r>
      <w:r>
        <w:rPr>
          <w:rFonts w:ascii="Times New Roman" w:hAnsi="Times New Roman" w:cs="Times New Roman"/>
          <w:sz w:val="28"/>
          <w:szCs w:val="28"/>
        </w:rPr>
        <w:t xml:space="preserve"> обществе и работе в коллективе</w:t>
      </w:r>
      <w:r w:rsidR="001018F5" w:rsidRPr="006E3EF6">
        <w:rPr>
          <w:rFonts w:ascii="Times New Roman" w:hAnsi="Times New Roman" w:cs="Times New Roman"/>
          <w:sz w:val="28"/>
          <w:szCs w:val="28"/>
        </w:rPr>
        <w:t>.</w:t>
      </w:r>
    </w:p>
    <w:p w:rsidR="006E3EF6" w:rsidRPr="006E3EF6" w:rsidRDefault="006E3EF6" w:rsidP="006E3E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F5" w:rsidRPr="00976EAF" w:rsidRDefault="001018F5" w:rsidP="001018F5">
      <w:pPr>
        <w:pStyle w:val="a4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976EAF">
        <w:rPr>
          <w:rStyle w:val="a5"/>
          <w:sz w:val="28"/>
          <w:szCs w:val="28"/>
        </w:rPr>
        <w:lastRenderedPageBreak/>
        <w:t>Международное сотрудничество</w:t>
      </w:r>
    </w:p>
    <w:p w:rsidR="001018F5" w:rsidRPr="00B42D65" w:rsidRDefault="001018F5" w:rsidP="001018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Times New Roman" w:hAnsi="Times New Roman" w:cs="Times New Roman"/>
          <w:sz w:val="28"/>
          <w:szCs w:val="28"/>
        </w:rPr>
        <w:t>осуществление языковой подготовки преподавателей для реализации экспортно-ориентированных образовательных программ;</w:t>
      </w:r>
    </w:p>
    <w:p w:rsidR="001018F5" w:rsidRPr="00B42D65" w:rsidRDefault="001018F5" w:rsidP="001018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Times New Roman" w:hAnsi="Times New Roman" w:cs="Times New Roman"/>
          <w:sz w:val="28"/>
          <w:szCs w:val="28"/>
        </w:rPr>
        <w:t>создание и внедрение программы поддержки академической мобильности, партнерств и международного сотрудничества преподавателей, исследователей, студентов и аспирантов университета;</w:t>
      </w:r>
    </w:p>
    <w:p w:rsidR="001018F5" w:rsidRPr="00B42D65" w:rsidRDefault="001018F5" w:rsidP="001018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Wingdings" w:hAnsi="Wingdings" w:cs="Wingdings"/>
          <w:sz w:val="28"/>
          <w:szCs w:val="28"/>
        </w:rPr>
        <w:t></w:t>
      </w:r>
      <w:r w:rsidRPr="00B42D65">
        <w:rPr>
          <w:rFonts w:ascii="Times New Roman" w:hAnsi="Times New Roman" w:cs="Times New Roman"/>
          <w:sz w:val="28"/>
          <w:szCs w:val="28"/>
        </w:rPr>
        <w:t>реализация программ обучения преподавателей и научных сотрудников иностранным языкам, программным продуктам и регламентам;</w:t>
      </w:r>
    </w:p>
    <w:p w:rsidR="001018F5" w:rsidRPr="00B42D65" w:rsidRDefault="001018F5" w:rsidP="001018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2D65">
        <w:rPr>
          <w:rFonts w:ascii="Wingdings" w:hAnsi="Wingdings" w:cs="Wingdings"/>
          <w:sz w:val="28"/>
          <w:szCs w:val="28"/>
        </w:rPr>
        <w:t></w:t>
      </w:r>
      <w:r w:rsidRPr="00B42D65">
        <w:rPr>
          <w:rFonts w:ascii="Times New Roman" w:hAnsi="Times New Roman" w:cs="Times New Roman"/>
          <w:sz w:val="28"/>
          <w:szCs w:val="28"/>
        </w:rPr>
        <w:t>стимулирование сотрудников Университета при сдаче внешних экзаменов по иностранному языку на получение международных и иностранных сертификатов;</w:t>
      </w:r>
    </w:p>
    <w:p w:rsidR="001018F5" w:rsidRPr="006E3EF6" w:rsidRDefault="001018F5" w:rsidP="001018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3EF6">
        <w:rPr>
          <w:rFonts w:ascii="Wingdings" w:hAnsi="Wingdings" w:cs="Wingdings"/>
          <w:sz w:val="28"/>
          <w:szCs w:val="28"/>
        </w:rPr>
        <w:t></w:t>
      </w:r>
      <w:r w:rsidRPr="006E3EF6">
        <w:rPr>
          <w:rFonts w:ascii="Times New Roman" w:hAnsi="Times New Roman" w:cs="Times New Roman"/>
          <w:sz w:val="28"/>
          <w:szCs w:val="28"/>
        </w:rPr>
        <w:t>дальнейшее расширение практики внедрения Европейских приложений к диплому на всех факультетах для выпускников всех направлений подготовки (специальностей).</w:t>
      </w:r>
    </w:p>
    <w:p w:rsidR="001018F5" w:rsidRDefault="001018F5" w:rsidP="00101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F5" w:rsidRPr="00CD0BB8" w:rsidRDefault="001018F5" w:rsidP="00101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95" w:rsidRDefault="00026195"/>
    <w:sectPr w:rsidR="00026195" w:rsidSect="0047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976"/>
    <w:multiLevelType w:val="hybridMultilevel"/>
    <w:tmpl w:val="509A8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81735A"/>
    <w:multiLevelType w:val="hybridMultilevel"/>
    <w:tmpl w:val="10B6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D41"/>
    <w:multiLevelType w:val="hybridMultilevel"/>
    <w:tmpl w:val="4E82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233C"/>
    <w:multiLevelType w:val="hybridMultilevel"/>
    <w:tmpl w:val="C8F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45F7"/>
    <w:multiLevelType w:val="hybridMultilevel"/>
    <w:tmpl w:val="CA3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F5"/>
    <w:rsid w:val="00026195"/>
    <w:rsid w:val="001018F5"/>
    <w:rsid w:val="001068F2"/>
    <w:rsid w:val="001570A6"/>
    <w:rsid w:val="00204F0B"/>
    <w:rsid w:val="0052144A"/>
    <w:rsid w:val="006E3EF6"/>
    <w:rsid w:val="007A023E"/>
    <w:rsid w:val="007B6036"/>
    <w:rsid w:val="007D3883"/>
    <w:rsid w:val="00A256F9"/>
    <w:rsid w:val="00C5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F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1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F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1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2014-06-09T05:45:00Z</cp:lastPrinted>
  <dcterms:created xsi:type="dcterms:W3CDTF">2014-07-03T02:07:00Z</dcterms:created>
  <dcterms:modified xsi:type="dcterms:W3CDTF">2014-11-06T05:07:00Z</dcterms:modified>
</cp:coreProperties>
</file>