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9A" w:rsidRDefault="00AE779A" w:rsidP="00FF3E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2D1B">
        <w:rPr>
          <w:rFonts w:ascii="Times New Roman" w:hAnsi="Times New Roman"/>
          <w:color w:val="000000"/>
          <w:sz w:val="28"/>
          <w:szCs w:val="28"/>
        </w:rPr>
        <w:t xml:space="preserve">ДОПОЛНИТЕЛЬНЫЕ ПРОФЕССИОНАЛЬНЫЕ ПРОГРАММЫ 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(108 часов, стоимость 3500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C2D1B" w:rsidRPr="00AE779A" w:rsidTr="00AE779A">
        <w:tc>
          <w:tcPr>
            <w:tcW w:w="9854" w:type="dxa"/>
          </w:tcPr>
          <w:p w:rsidR="000C2D1B" w:rsidRPr="00AE779A" w:rsidRDefault="000C2D1B" w:rsidP="00FF3EE1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79A">
              <w:rPr>
                <w:rFonts w:ascii="Times New Roman" w:hAnsi="Times New Roman"/>
                <w:color w:val="000000"/>
                <w:sz w:val="28"/>
                <w:szCs w:val="28"/>
              </w:rPr>
              <w:t>1. Актуальные проблемы преподавания всеобщей истории.</w:t>
            </w:r>
          </w:p>
        </w:tc>
      </w:tr>
      <w:tr w:rsidR="000C2D1B" w:rsidRPr="00AE779A" w:rsidTr="00AE779A">
        <w:tc>
          <w:tcPr>
            <w:tcW w:w="9854" w:type="dxa"/>
          </w:tcPr>
          <w:p w:rsidR="000C2D1B" w:rsidRPr="00AE779A" w:rsidRDefault="000C2D1B" w:rsidP="00FF3EE1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779A">
              <w:rPr>
                <w:rFonts w:ascii="Times New Roman" w:hAnsi="Times New Roman"/>
                <w:color w:val="000000"/>
                <w:sz w:val="28"/>
                <w:szCs w:val="28"/>
              </w:rPr>
              <w:t>2. Всеобщая история: общество, политика, идеология.</w:t>
            </w:r>
          </w:p>
        </w:tc>
      </w:tr>
    </w:tbl>
    <w:p w:rsidR="000C2D1B" w:rsidRDefault="000C2D1B" w:rsidP="00FF3EE1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79A" w:rsidRDefault="00AE779A" w:rsidP="00FF3EE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2D1B">
        <w:rPr>
          <w:rFonts w:ascii="Times New Roman" w:hAnsi="Times New Roman"/>
          <w:color w:val="000000"/>
          <w:sz w:val="28"/>
          <w:szCs w:val="28"/>
        </w:rPr>
        <w:t>СЕМИНАРЫ- ПРАКТИКУМЫ И ТРЕНИНГИ:</w:t>
      </w:r>
    </w:p>
    <w:tbl>
      <w:tblPr>
        <w:tblW w:w="9874" w:type="dxa"/>
        <w:tblInd w:w="-10" w:type="dxa"/>
        <w:tblLayout w:type="fixed"/>
        <w:tblLook w:val="0000"/>
      </w:tblPr>
      <w:tblGrid>
        <w:gridCol w:w="675"/>
        <w:gridCol w:w="5812"/>
        <w:gridCol w:w="1853"/>
        <w:gridCol w:w="1534"/>
      </w:tblGrid>
      <w:tr w:rsidR="00AE779A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Стоимость/</w:t>
            </w:r>
            <w:r w:rsidR="000C2D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AE779A" w:rsidRPr="000C2D1B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Pr="000C2D1B" w:rsidRDefault="00AE779A" w:rsidP="00FF3EE1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C2D1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1B" w:rsidRPr="0080332A" w:rsidRDefault="000C2D1B" w:rsidP="00FF3EE1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Принципы ч</w:t>
            </w:r>
            <w:r w:rsidR="00AE779A"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тени</w:t>
            </w:r>
            <w:r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я</w:t>
            </w:r>
            <w:r w:rsidR="00AE779A"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и анализ</w:t>
            </w:r>
            <w:r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</w:t>
            </w:r>
            <w:r w:rsidR="00AE779A"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научных текстов и </w:t>
            </w:r>
            <w:r w:rsidR="00AE779A"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исторических </w:t>
            </w:r>
            <w:r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источников в средней школе</w:t>
            </w:r>
            <w:r w:rsidR="00AE779A" w:rsidRPr="000C2D1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Pr="000C2D1B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D1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Pr="000C2D1B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D1B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AE779A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FF3EE1" w:rsidP="00FF3E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1B" w:rsidRPr="0080332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и культура Византии.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FF3EE1" w:rsidTr="00AD4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Pr="0080332A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Монархии традиционного Востока: общее и особенное</w:t>
            </w:r>
            <w:r w:rsidR="008033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FF3EE1" w:rsidTr="00AD4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Pr="0080332A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Гендерные отношения на средневековом Западе.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FF3EE1" w:rsidTr="00AD4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Pr="0080332A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Гендерная история стран традиционного Востока.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FF3EE1" w:rsidTr="00AD4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историческая личность в свете новых научных подходов.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EE1" w:rsidRDefault="00FF3EE1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AE779A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FF3EE1" w:rsidP="00FF3E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1B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Религия на современном Западе</w:t>
            </w:r>
            <w:r w:rsidR="000C2D1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370612" w:rsidTr="00AD4B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612" w:rsidRDefault="00370612" w:rsidP="00AD4B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612" w:rsidRPr="0080332A" w:rsidRDefault="00370612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Современная Европа: проблемы миграции.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612" w:rsidRDefault="00370612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612" w:rsidRDefault="00370612" w:rsidP="00AD4B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AE779A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370612" w:rsidP="00FF3E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1B" w:rsidRPr="0080332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Современное общество Индии.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  <w:tr w:rsidR="00AE779A" w:rsidTr="000C2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370612" w:rsidP="00FF3EE1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D1B" w:rsidRPr="0080332A" w:rsidRDefault="000C2D1B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Формы организации школьных тренингов по межэтническим отношениям.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79A" w:rsidRDefault="00AE779A" w:rsidP="00FF3EE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</w:p>
        </w:tc>
      </w:tr>
    </w:tbl>
    <w:p w:rsidR="00AE779A" w:rsidRDefault="00AE779A" w:rsidP="00FF3EE1">
      <w:pPr>
        <w:spacing w:after="0"/>
        <w:ind w:firstLine="567"/>
        <w:jc w:val="both"/>
      </w:pPr>
    </w:p>
    <w:sectPr w:rsidR="00AE77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C2D1B"/>
    <w:rsid w:val="000C2D1B"/>
    <w:rsid w:val="00370612"/>
    <w:rsid w:val="0080332A"/>
    <w:rsid w:val="00966E9D"/>
    <w:rsid w:val="00A41E54"/>
    <w:rsid w:val="00AD4BE1"/>
    <w:rsid w:val="00AE779A"/>
    <w:rsid w:val="00F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C2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61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</cp:lastModifiedBy>
  <cp:revision>2</cp:revision>
  <cp:lastPrinted>2014-09-02T02:36:00Z</cp:lastPrinted>
  <dcterms:created xsi:type="dcterms:W3CDTF">2014-09-08T03:03:00Z</dcterms:created>
  <dcterms:modified xsi:type="dcterms:W3CDTF">2014-09-08T03:03:00Z</dcterms:modified>
</cp:coreProperties>
</file>