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2E" w:rsidRPr="00053022" w:rsidRDefault="00BD502E" w:rsidP="00BD502E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b/>
          <w:sz w:val="24"/>
          <w:szCs w:val="24"/>
        </w:rPr>
        <w:t>Перечень вступительных испытаний при приеме на обучение по образовательным программам высшего образования - программам подготовки научных и научно-педагогических кадров в аспирантуре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302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0530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D502E" w:rsidRPr="00053022" w:rsidRDefault="00BD502E" w:rsidP="00BD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2E" w:rsidRPr="00053022" w:rsidRDefault="00BD502E" w:rsidP="00BD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2E" w:rsidRPr="00053022" w:rsidRDefault="00BD502E" w:rsidP="00BD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 xml:space="preserve">         Прием на обучение проводится по результатам вступительных испытаний, установление перечня и проведение которых осуществляется ТГПУ.</w:t>
      </w:r>
    </w:p>
    <w:p w:rsidR="00BD502E" w:rsidRPr="00053022" w:rsidRDefault="00BD502E" w:rsidP="00BD50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02E" w:rsidRPr="00053022" w:rsidRDefault="00BD502E" w:rsidP="00BD502E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Минимальное и максимальное количество баллов, независимо от условий обучения (за счет бюджетных ассигнований федерального бюджета или по договорам об оказании платных образовательных услуг) и научной специальности:</w:t>
      </w:r>
    </w:p>
    <w:p w:rsidR="00BD502E" w:rsidRPr="00053022" w:rsidRDefault="00BD502E" w:rsidP="00BD50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минимальное количество баллов за одно вступительное испытание – 4.</w:t>
      </w:r>
    </w:p>
    <w:p w:rsidR="00BD502E" w:rsidRPr="00053022" w:rsidRDefault="00BD502E" w:rsidP="00BD50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максимальное количество баллов за одно вступительное испытание – 5.</w:t>
      </w:r>
    </w:p>
    <w:p w:rsidR="00BD502E" w:rsidRPr="00053022" w:rsidRDefault="00BD502E" w:rsidP="00BD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Минимальное и максимальное количество баллов не может быть изменено в ходе приема.</w:t>
      </w:r>
    </w:p>
    <w:p w:rsidR="00BD502E" w:rsidRPr="00053022" w:rsidRDefault="00BD502E" w:rsidP="00BD502E">
      <w:pPr>
        <w:pStyle w:val="Style10"/>
        <w:widowControl/>
        <w:tabs>
          <w:tab w:val="left" w:pos="1214"/>
        </w:tabs>
        <w:spacing w:line="240" w:lineRule="auto"/>
        <w:rPr>
          <w:rStyle w:val="FontStyle40"/>
        </w:rPr>
      </w:pPr>
      <w:r w:rsidRPr="00053022">
        <w:rPr>
          <w:rStyle w:val="FontStyle12"/>
          <w:sz w:val="24"/>
          <w:szCs w:val="24"/>
        </w:rPr>
        <w:t xml:space="preserve">2) </w:t>
      </w:r>
      <w:r w:rsidRPr="00053022">
        <w:rPr>
          <w:rStyle w:val="FontStyle40"/>
        </w:rP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BD502E" w:rsidRPr="00053022" w:rsidRDefault="00BD502E" w:rsidP="00BD502E">
      <w:pPr>
        <w:pStyle w:val="Style5"/>
        <w:widowControl/>
        <w:tabs>
          <w:tab w:val="left" w:pos="1147"/>
        </w:tabs>
        <w:ind w:firstLine="567"/>
        <w:jc w:val="both"/>
        <w:rPr>
          <w:rStyle w:val="FontStyle12"/>
          <w:spacing w:val="0"/>
          <w:sz w:val="24"/>
          <w:szCs w:val="24"/>
        </w:rPr>
      </w:pPr>
      <w:r w:rsidRPr="00053022">
        <w:rPr>
          <w:rStyle w:val="FontStyle12"/>
          <w:spacing w:val="0"/>
          <w:sz w:val="24"/>
          <w:szCs w:val="24"/>
        </w:rPr>
        <w:t xml:space="preserve">3) Поступающие проходят следующие вступительные </w:t>
      </w:r>
      <w:proofErr w:type="gramStart"/>
      <w:r w:rsidRPr="00053022">
        <w:rPr>
          <w:rStyle w:val="FontStyle12"/>
          <w:spacing w:val="0"/>
          <w:sz w:val="24"/>
          <w:szCs w:val="24"/>
        </w:rPr>
        <w:t>испытания:</w:t>
      </w:r>
      <w:r w:rsidRPr="00053022">
        <w:rPr>
          <w:rStyle w:val="FontStyle12"/>
          <w:spacing w:val="0"/>
          <w:sz w:val="24"/>
          <w:szCs w:val="24"/>
        </w:rPr>
        <w:br/>
      </w:r>
      <w:r w:rsidRPr="00053022">
        <w:rPr>
          <w:rStyle w:val="FontStyle12"/>
          <w:b/>
          <w:spacing w:val="0"/>
          <w:sz w:val="24"/>
          <w:szCs w:val="24"/>
        </w:rPr>
        <w:t>экзамен</w:t>
      </w:r>
      <w:proofErr w:type="gramEnd"/>
      <w:r w:rsidRPr="00053022">
        <w:rPr>
          <w:rStyle w:val="FontStyle12"/>
          <w:b/>
          <w:spacing w:val="0"/>
          <w:sz w:val="24"/>
          <w:szCs w:val="24"/>
        </w:rPr>
        <w:t xml:space="preserve"> по специальной дисциплине</w:t>
      </w:r>
      <w:r w:rsidRPr="00053022">
        <w:rPr>
          <w:rStyle w:val="FontStyle12"/>
          <w:spacing w:val="0"/>
          <w:sz w:val="24"/>
          <w:szCs w:val="24"/>
        </w:rPr>
        <w:t xml:space="preserve">, соответствующей научной специальности; </w:t>
      </w:r>
      <w:r w:rsidRPr="00053022">
        <w:rPr>
          <w:rStyle w:val="FontStyle12"/>
          <w:b/>
          <w:spacing w:val="0"/>
          <w:sz w:val="24"/>
          <w:szCs w:val="24"/>
        </w:rPr>
        <w:t xml:space="preserve"> экзамен по иностранному языку</w:t>
      </w:r>
      <w:r w:rsidRPr="00053022">
        <w:rPr>
          <w:rStyle w:val="FontStyle12"/>
          <w:spacing w:val="0"/>
          <w:sz w:val="24"/>
          <w:szCs w:val="24"/>
        </w:rPr>
        <w:t xml:space="preserve">. </w:t>
      </w:r>
    </w:p>
    <w:p w:rsidR="00BD502E" w:rsidRPr="00053022" w:rsidRDefault="00BD502E" w:rsidP="00BD502E">
      <w:pPr>
        <w:pStyle w:val="Style10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0" w:firstLine="567"/>
        <w:rPr>
          <w:rStyle w:val="FontStyle40"/>
        </w:rPr>
      </w:pPr>
      <w:r w:rsidRPr="00053022">
        <w:rPr>
          <w:rStyle w:val="FontStyle40"/>
        </w:rPr>
        <w:t xml:space="preserve">Программы вступительных испытаний формируются на основе образовательных программ высшего образования - программ </w:t>
      </w:r>
      <w:proofErr w:type="spellStart"/>
      <w:r w:rsidRPr="00053022">
        <w:rPr>
          <w:rStyle w:val="FontStyle40"/>
        </w:rPr>
        <w:t>специалитета</w:t>
      </w:r>
      <w:proofErr w:type="spellEnd"/>
      <w:r w:rsidRPr="00053022">
        <w:rPr>
          <w:rStyle w:val="FontStyle40"/>
        </w:rPr>
        <w:t xml:space="preserve"> и (или) программ магистратуры.</w:t>
      </w:r>
    </w:p>
    <w:p w:rsidR="00BD502E" w:rsidRPr="00053022" w:rsidRDefault="00BD502E" w:rsidP="00BD502E">
      <w:pPr>
        <w:pStyle w:val="Style10"/>
        <w:widowControl/>
        <w:numPr>
          <w:ilvl w:val="0"/>
          <w:numId w:val="2"/>
        </w:numPr>
        <w:tabs>
          <w:tab w:val="left" w:pos="1214"/>
        </w:tabs>
        <w:spacing w:line="240" w:lineRule="auto"/>
        <w:ind w:left="0" w:firstLine="567"/>
      </w:pPr>
      <w:r w:rsidRPr="00053022">
        <w:rPr>
          <w:rStyle w:val="FontStyle40"/>
        </w:rPr>
        <w:t xml:space="preserve">Вступительные испытания проводятся в письменной или устной форме, с сочетанием указанных форм </w:t>
      </w:r>
      <w:r w:rsidRPr="00053022">
        <w:t>(по билетам, в форме собеседования по вопросам программы вступительных испытаний).</w:t>
      </w:r>
    </w:p>
    <w:p w:rsidR="00BD502E" w:rsidRPr="00053022" w:rsidRDefault="00BD502E" w:rsidP="00BD5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Поступающий однократно сдает каждое вступительное испытание.</w:t>
      </w:r>
    </w:p>
    <w:p w:rsidR="00BD502E" w:rsidRPr="00053022" w:rsidRDefault="00BD502E" w:rsidP="00BD5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Вступительные испытания по специальной дисциплине проводятся на русском языке.</w:t>
      </w:r>
    </w:p>
    <w:p w:rsidR="00BD502E" w:rsidRPr="00053022" w:rsidRDefault="00BD502E" w:rsidP="00BD5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При приеме на обучение по программам аспирантуры с иностранным языком (языками) ТГПУ устанавливает, что вступительное испытание (испытания) проводится на русском языке и на иностранном языке (языках) либо только на иностранном языке (языках).</w:t>
      </w:r>
    </w:p>
    <w:p w:rsidR="00BD502E" w:rsidRPr="00053022" w:rsidRDefault="00BD502E" w:rsidP="00BD5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>В случае если вступительное испытание проводится на нескольких языках, поступающий выбирает один из языков.</w:t>
      </w:r>
    </w:p>
    <w:p w:rsidR="00BD502E" w:rsidRPr="00053022" w:rsidRDefault="00BD502E" w:rsidP="00BD5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22">
        <w:rPr>
          <w:rFonts w:ascii="Times New Roman" w:hAnsi="Times New Roman" w:cs="Times New Roman"/>
          <w:sz w:val="24"/>
          <w:szCs w:val="24"/>
        </w:rPr>
        <w:t xml:space="preserve">ТГПУ проводит вступительные испытания очно. В зависимости </w:t>
      </w:r>
      <w:proofErr w:type="gramStart"/>
      <w:r w:rsidRPr="00053022">
        <w:rPr>
          <w:rFonts w:ascii="Times New Roman" w:hAnsi="Times New Roman" w:cs="Times New Roman"/>
          <w:sz w:val="24"/>
          <w:szCs w:val="24"/>
        </w:rPr>
        <w:t>от  эпидемиологической</w:t>
      </w:r>
      <w:proofErr w:type="gramEnd"/>
      <w:r w:rsidRPr="00053022">
        <w:rPr>
          <w:rFonts w:ascii="Times New Roman" w:hAnsi="Times New Roman" w:cs="Times New Roman"/>
          <w:sz w:val="24"/>
          <w:szCs w:val="24"/>
        </w:rPr>
        <w:t xml:space="preserve"> ситуации, складывающейся на период проведения вступительных испытаний, может быть применена смешанная форма проведения вступительных испытаний – очная и с использованием дистанционных технологий (при условии идентификации поступающих при сдаче ими вступительных испытаний). О возможности проведения вступительных испытаний в дистанционной форме на сайте ТГПУ будет размещена дополнительная информация не позднее 14 дней до начала вступительных испытаний.</w:t>
      </w:r>
    </w:p>
    <w:p w:rsidR="00BD502E" w:rsidRDefault="00BD502E" w:rsidP="00BD502E"/>
    <w:p w:rsidR="00AA6127" w:rsidRDefault="00AA6127"/>
    <w:sectPr w:rsidR="00A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CAC"/>
    <w:multiLevelType w:val="hybridMultilevel"/>
    <w:tmpl w:val="F4867688"/>
    <w:lvl w:ilvl="0" w:tplc="A1F6E2D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76A58F6"/>
    <w:multiLevelType w:val="hybridMultilevel"/>
    <w:tmpl w:val="228003EE"/>
    <w:lvl w:ilvl="0" w:tplc="2E0ABABC">
      <w:start w:val="4"/>
      <w:numFmt w:val="decimal"/>
      <w:lvlText w:val="%1)"/>
      <w:lvlJc w:val="left"/>
      <w:pPr>
        <w:ind w:left="8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4"/>
    <w:rsid w:val="002E2964"/>
    <w:rsid w:val="00AA6127"/>
    <w:rsid w:val="00B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836D-1554-46B5-AA81-8FF7451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0">
    <w:name w:val="Font Style40"/>
    <w:uiPriority w:val="99"/>
    <w:rsid w:val="00BD502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qFormat/>
    <w:rsid w:val="00BD502E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10">
    <w:name w:val="Style10"/>
    <w:basedOn w:val="a"/>
    <w:uiPriority w:val="99"/>
    <w:rsid w:val="00BD502E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2022-10-05T02:22:00Z</dcterms:created>
  <dcterms:modified xsi:type="dcterms:W3CDTF">2022-10-05T02:23:00Z</dcterms:modified>
</cp:coreProperties>
</file>