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7A" w:rsidRDefault="001E177A" w:rsidP="001E177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21</w:t>
      </w:r>
    </w:p>
    <w:p w:rsidR="001E177A" w:rsidRDefault="001E177A" w:rsidP="001E177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диссертационного совета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 xml:space="preserve"> 212.266.01</w:t>
      </w:r>
    </w:p>
    <w:p w:rsidR="001E177A" w:rsidRDefault="001E177A" w:rsidP="001E177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15.12. 2015 </w:t>
      </w:r>
    </w:p>
    <w:p w:rsidR="001E177A" w:rsidRDefault="001E177A" w:rsidP="001E1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диссертационного совета утвержден в количестве 21 человек. Присутствовали на заседании 16 человек.</w:t>
      </w:r>
    </w:p>
    <w:p w:rsidR="001E177A" w:rsidRDefault="001E177A" w:rsidP="001E1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: 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профессор </w:t>
      </w:r>
      <w:proofErr w:type="spellStart"/>
      <w:r>
        <w:rPr>
          <w:rFonts w:ascii="Times New Roman" w:hAnsi="Times New Roman"/>
          <w:sz w:val="24"/>
          <w:szCs w:val="24"/>
        </w:rPr>
        <w:t>Поздеева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Ивановна</w:t>
      </w:r>
    </w:p>
    <w:p w:rsidR="001E177A" w:rsidRDefault="001E177A" w:rsidP="001E1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77A" w:rsidRDefault="001E177A" w:rsidP="001E1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</w:t>
      </w:r>
      <w:r>
        <w:rPr>
          <w:rFonts w:ascii="Times New Roman" w:hAnsi="Times New Roman"/>
          <w:sz w:val="24"/>
          <w:szCs w:val="24"/>
        </w:rPr>
        <w:t xml:space="preserve">: 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>. наук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профессор </w:t>
      </w:r>
      <w:proofErr w:type="spellStart"/>
      <w:r>
        <w:rPr>
          <w:rFonts w:ascii="Times New Roman" w:hAnsi="Times New Roman"/>
          <w:sz w:val="24"/>
          <w:szCs w:val="24"/>
        </w:rPr>
        <w:t>Скрипко</w:t>
      </w:r>
      <w:proofErr w:type="spellEnd"/>
      <w:r>
        <w:rPr>
          <w:rFonts w:ascii="Times New Roman" w:hAnsi="Times New Roman"/>
          <w:sz w:val="24"/>
          <w:szCs w:val="24"/>
        </w:rPr>
        <w:t xml:space="preserve"> Зоя Алексеевна, </w:t>
      </w:r>
      <w:proofErr w:type="spellStart"/>
      <w:r>
        <w:rPr>
          <w:rFonts w:ascii="Times New Roman" w:hAnsi="Times New Roman"/>
          <w:sz w:val="24"/>
          <w:szCs w:val="24"/>
        </w:rPr>
        <w:t>д.пед.наук</w:t>
      </w:r>
      <w:proofErr w:type="spellEnd"/>
      <w:r>
        <w:rPr>
          <w:rFonts w:ascii="Times New Roman" w:hAnsi="Times New Roman"/>
          <w:sz w:val="24"/>
          <w:szCs w:val="24"/>
        </w:rPr>
        <w:t xml:space="preserve">, профессор Копытов Анатолий Дмитриевич, к.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доцент Беляева Лариса Александровна, 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 ,профессор </w:t>
      </w:r>
      <w:proofErr w:type="spellStart"/>
      <w:r>
        <w:rPr>
          <w:rFonts w:ascii="Times New Roman" w:hAnsi="Times New Roman"/>
          <w:sz w:val="24"/>
          <w:szCs w:val="24"/>
        </w:rPr>
        <w:t>Куровский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Василий Николаевич, </w:t>
      </w:r>
      <w:proofErr w:type="spellStart"/>
      <w:r>
        <w:rPr>
          <w:rFonts w:ascii="Times New Roman" w:hAnsi="Times New Roman"/>
          <w:sz w:val="24"/>
          <w:szCs w:val="24"/>
        </w:rPr>
        <w:t>д.пед.наук</w:t>
      </w:r>
      <w:proofErr w:type="spellEnd"/>
      <w:r>
        <w:rPr>
          <w:rFonts w:ascii="Times New Roman" w:hAnsi="Times New Roman"/>
          <w:sz w:val="24"/>
          <w:szCs w:val="24"/>
        </w:rPr>
        <w:t xml:space="preserve"> ,профессор Лопаткин Владимир Михайлович, д. филос. наук, профессор </w:t>
      </w:r>
      <w:proofErr w:type="spellStart"/>
      <w:r>
        <w:rPr>
          <w:rFonts w:ascii="Times New Roman" w:hAnsi="Times New Roman"/>
          <w:sz w:val="24"/>
          <w:szCs w:val="24"/>
        </w:rPr>
        <w:t>Люрья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Абрамовна, 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профессор Минин Михаил Григорьевич, д. </w:t>
      </w:r>
      <w:proofErr w:type="spellStart"/>
      <w:r>
        <w:rPr>
          <w:rFonts w:ascii="Times New Roman" w:hAnsi="Times New Roman"/>
          <w:sz w:val="24"/>
          <w:szCs w:val="24"/>
        </w:rPr>
        <w:t>физ-мат.наук</w:t>
      </w:r>
      <w:proofErr w:type="spellEnd"/>
      <w:r>
        <w:rPr>
          <w:rFonts w:ascii="Times New Roman" w:hAnsi="Times New Roman"/>
          <w:sz w:val="24"/>
          <w:szCs w:val="24"/>
        </w:rPr>
        <w:t xml:space="preserve"> ,профессор Осетрин Константин </w:t>
      </w:r>
      <w:proofErr w:type="spellStart"/>
      <w:r>
        <w:rPr>
          <w:rFonts w:ascii="Times New Roman" w:hAnsi="Times New Roman"/>
          <w:sz w:val="24"/>
          <w:szCs w:val="24"/>
        </w:rPr>
        <w:t>Евгеьевич</w:t>
      </w:r>
      <w:proofErr w:type="spellEnd"/>
      <w:r>
        <w:rPr>
          <w:rFonts w:ascii="Times New Roman" w:hAnsi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доцент Пешков Владимир Федорович, 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профессор Ревякина Валентина Ивановна,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ед.наук</w:t>
      </w:r>
      <w:proofErr w:type="spellEnd"/>
      <w:r>
        <w:rPr>
          <w:rFonts w:ascii="Times New Roman" w:hAnsi="Times New Roman"/>
          <w:sz w:val="24"/>
          <w:szCs w:val="24"/>
        </w:rPr>
        <w:t xml:space="preserve">, профессор </w:t>
      </w:r>
      <w:proofErr w:type="spellStart"/>
      <w:r>
        <w:rPr>
          <w:rFonts w:ascii="Times New Roman" w:hAnsi="Times New Roman"/>
          <w:sz w:val="24"/>
          <w:szCs w:val="24"/>
        </w:rPr>
        <w:t>Редлих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Михайлович, 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профессор </w:t>
      </w:r>
      <w:proofErr w:type="spellStart"/>
      <w:r>
        <w:rPr>
          <w:rFonts w:ascii="Times New Roman" w:hAnsi="Times New Roman"/>
          <w:sz w:val="24"/>
          <w:szCs w:val="24"/>
        </w:rPr>
        <w:t>Румбешта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Анатольевна, 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профессор Соколова Ирина Юрьевна, 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профессор </w:t>
      </w:r>
      <w:proofErr w:type="spellStart"/>
      <w:r>
        <w:rPr>
          <w:rFonts w:ascii="Times New Roman" w:hAnsi="Times New Roman"/>
          <w:sz w:val="24"/>
          <w:szCs w:val="24"/>
        </w:rPr>
        <w:t>Смышляева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Лариса Германовна , д. </w:t>
      </w:r>
      <w:proofErr w:type="spellStart"/>
      <w:r>
        <w:rPr>
          <w:rFonts w:ascii="Times New Roman" w:hAnsi="Times New Roman"/>
          <w:sz w:val="24"/>
          <w:szCs w:val="24"/>
        </w:rPr>
        <w:t>пед.наук</w:t>
      </w:r>
      <w:proofErr w:type="spellEnd"/>
      <w:r>
        <w:rPr>
          <w:rFonts w:ascii="Times New Roman" w:hAnsi="Times New Roman"/>
          <w:sz w:val="24"/>
          <w:szCs w:val="24"/>
        </w:rPr>
        <w:t xml:space="preserve">, профессор Стародубцев </w:t>
      </w:r>
      <w:proofErr w:type="spellStart"/>
      <w:r>
        <w:rPr>
          <w:rFonts w:ascii="Times New Roman" w:hAnsi="Times New Roman"/>
          <w:sz w:val="24"/>
          <w:szCs w:val="24"/>
        </w:rPr>
        <w:t>Вачеслав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Алексеевич. </w:t>
      </w:r>
    </w:p>
    <w:p w:rsidR="001E177A" w:rsidRDefault="001E177A" w:rsidP="001E1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77A" w:rsidRDefault="001E177A" w:rsidP="001E1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>: защиту диссертации Деминой Людмилы Викторовны «</w:t>
      </w:r>
      <w:r>
        <w:rPr>
          <w:rFonts w:ascii="Times New Roman" w:hAnsi="Times New Roman"/>
          <w:color w:val="444444"/>
          <w:sz w:val="24"/>
          <w:szCs w:val="24"/>
        </w:rPr>
        <w:t xml:space="preserve">Использование профессиональной пробы при подготовке социальных педагогов в вузе на уровне </w:t>
      </w:r>
      <w:proofErr w:type="spellStart"/>
      <w:r>
        <w:rPr>
          <w:rFonts w:ascii="Times New Roman" w:hAnsi="Times New Roman"/>
          <w:color w:val="444444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» на соискание ученой степени кандидата педагогических наук по специальности 13.00.08 – теория и методика профессионального образования. </w:t>
      </w:r>
    </w:p>
    <w:p w:rsidR="001E177A" w:rsidRDefault="001E177A" w:rsidP="001E1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77A" w:rsidRDefault="001E177A" w:rsidP="001E1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Официальные оппоненты: </w:t>
      </w:r>
    </w:p>
    <w:p w:rsidR="001E177A" w:rsidRDefault="001E177A" w:rsidP="001E1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Ромм Татьяна Александровна 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>. наук, доцент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зав. кафедрой ФГБОУ ВПО НПГУ</w:t>
      </w:r>
    </w:p>
    <w:p w:rsidR="001E177A" w:rsidRDefault="001E177A" w:rsidP="001E1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Дала положительный отзыв с замечаниями. </w:t>
      </w:r>
    </w:p>
    <w:p w:rsidR="001E177A" w:rsidRDefault="001E177A" w:rsidP="001E1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Панкратова Тамара Борисовна к.п.н., директор центра содействия трудоустройству и развитию  НИ ТПУ. Дала положительный отзыв с замечаниями. </w:t>
      </w:r>
    </w:p>
    <w:p w:rsidR="001E177A" w:rsidRDefault="001E177A" w:rsidP="001E1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77A" w:rsidRDefault="001E177A" w:rsidP="001E177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Ведущая организация: 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Красноярский государственный педагогический университет имени В.П. Астафьева</w:t>
      </w:r>
    </w:p>
    <w:p w:rsidR="001E177A" w:rsidRDefault="001E177A" w:rsidP="001E1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77A" w:rsidRDefault="001E177A" w:rsidP="001E1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Постановили: </w:t>
      </w:r>
      <w:r>
        <w:rPr>
          <w:rFonts w:ascii="Times New Roman" w:hAnsi="Times New Roman"/>
          <w:sz w:val="24"/>
          <w:szCs w:val="24"/>
        </w:rPr>
        <w:t>на основании результатов тайного голосования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 диссертационного совета («за» - 16, «против» - 0, недействительных бюллетеней – 0 ) считать, что  диссертация Деминой Людмилы Сергеевны «</w:t>
      </w:r>
      <w:r>
        <w:rPr>
          <w:rFonts w:ascii="Times New Roman" w:hAnsi="Times New Roman"/>
          <w:color w:val="444444"/>
          <w:sz w:val="24"/>
          <w:szCs w:val="24"/>
        </w:rPr>
        <w:t xml:space="preserve">Использование профессиональной пробы при подготовке социальных педагогов в вузе на уровне </w:t>
      </w:r>
      <w:proofErr w:type="spellStart"/>
      <w:r>
        <w:rPr>
          <w:rFonts w:ascii="Times New Roman" w:hAnsi="Times New Roman"/>
          <w:color w:val="444444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>» на соискание ученой степени кандидата педагогических наук по специальности 13.00.08  – теория и методика профессионального образования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оответствует требованиям и присудить Деминой Людмиле Сергеевне степень кандидата педагогических наук по специальности 13.00.08 – теория и методика профессионального образования. </w:t>
      </w:r>
    </w:p>
    <w:p w:rsidR="001E177A" w:rsidRDefault="001E177A" w:rsidP="001E1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77A" w:rsidRDefault="001E177A" w:rsidP="001E1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Принять заключение диссертационного совета</w:t>
      </w:r>
    </w:p>
    <w:p w:rsidR="001E177A" w:rsidRDefault="001E177A" w:rsidP="001E1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 «за» - 16, «против» - нет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не действителен -нет.</w:t>
      </w:r>
    </w:p>
    <w:p w:rsidR="001E177A" w:rsidRDefault="001E177A" w:rsidP="001E1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77A" w:rsidRDefault="001E177A" w:rsidP="001E1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77A" w:rsidRDefault="001E177A" w:rsidP="001E1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77A" w:rsidRDefault="001E177A" w:rsidP="001E1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77A" w:rsidRDefault="001E177A" w:rsidP="001E1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Поздеева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Ивановна</w:t>
      </w:r>
    </w:p>
    <w:p w:rsidR="001E177A" w:rsidRDefault="001E177A" w:rsidP="001E1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77A" w:rsidRDefault="001E177A" w:rsidP="001E1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Ученый секретарь совета                               Беляева Лариса Александровна</w:t>
      </w:r>
    </w:p>
    <w:p w:rsidR="007B48FD" w:rsidRDefault="007B48FD"/>
    <w:sectPr w:rsidR="007B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77A"/>
    <w:rsid w:val="001E177A"/>
    <w:rsid w:val="007B48FD"/>
    <w:rsid w:val="00E5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77A"/>
    <w:pPr>
      <w:suppressAutoHyphens/>
      <w:ind w:left="720"/>
      <w:contextualSpacing/>
    </w:pPr>
    <w:rPr>
      <w:rFonts w:ascii="Calibri" w:eastAsia="Calibri" w:hAnsi="Calibri" w:cs="Times New Roman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Company>Grizli777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2015-12-25T18:37:00Z</dcterms:created>
  <dcterms:modified xsi:type="dcterms:W3CDTF">2015-12-25T18:37:00Z</dcterms:modified>
</cp:coreProperties>
</file>